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4A81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главного государственного нал</w:t>
      </w:r>
      <w:r w:rsidR="006C47D5" w:rsidRPr="007D4A81">
        <w:rPr>
          <w:rFonts w:cs="Times New Roman"/>
          <w:b/>
          <w:sz w:val="26"/>
          <w:szCs w:val="26"/>
        </w:rPr>
        <w:t>огового инспектора 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отдела </w:t>
      </w:r>
      <w:r w:rsidR="006C47D5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0B7C1A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ведущей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4C0E1E"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D4A81">
        <w:rPr>
          <w:rFonts w:ascii="Times New Roman" w:hAnsi="Times New Roman" w:cs="Times New Roman"/>
          <w:sz w:val="26"/>
          <w:szCs w:val="26"/>
        </w:rPr>
        <w:t xml:space="preserve">- </w:t>
      </w:r>
      <w:r w:rsidR="00AA0A5E" w:rsidRPr="007D4A81">
        <w:rPr>
          <w:rFonts w:ascii="Times New Roman" w:hAnsi="Times New Roman" w:cs="Times New Roman"/>
          <w:sz w:val="26"/>
          <w:szCs w:val="26"/>
        </w:rPr>
        <w:t>11-3-3-094</w:t>
      </w:r>
      <w:r w:rsidR="00710A7D" w:rsidRPr="007D4A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47D5" w:rsidRPr="004274BB" w:rsidRDefault="00E5383C" w:rsidP="004274BB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</w:t>
      </w:r>
      <w:r w:rsidR="00016846" w:rsidRPr="00F5726B">
        <w:rPr>
          <w:sz w:val="26"/>
          <w:szCs w:val="26"/>
        </w:rPr>
        <w:t>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="00AA0A5E" w:rsidRPr="007D4A81">
        <w:rPr>
          <w:color w:val="auto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4274BB">
        <w:rPr>
          <w:sz w:val="26"/>
          <w:szCs w:val="26"/>
        </w:rPr>
        <w:t xml:space="preserve">: </w:t>
      </w:r>
      <w:r w:rsidR="00F21E09">
        <w:rPr>
          <w:sz w:val="26"/>
          <w:szCs w:val="26"/>
        </w:rPr>
        <w:t>р</w:t>
      </w:r>
      <w:r w:rsidR="006C47D5" w:rsidRPr="004274BB">
        <w:rPr>
          <w:sz w:val="26"/>
          <w:szCs w:val="26"/>
        </w:rPr>
        <w:t xml:space="preserve">егулирование </w:t>
      </w:r>
      <w:r w:rsidR="007D4A81">
        <w:rPr>
          <w:sz w:val="26"/>
          <w:szCs w:val="26"/>
        </w:rPr>
        <w:t>налоговой деятельности.</w:t>
      </w:r>
    </w:p>
    <w:p w:rsidR="003B749E" w:rsidRPr="003D491A" w:rsidRDefault="00E5383C" w:rsidP="003D491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7D4A81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D4A8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B50B3">
        <w:rPr>
          <w:rFonts w:ascii="Times New Roman" w:hAnsi="Times New Roman" w:cs="Times New Roman"/>
          <w:sz w:val="26"/>
          <w:szCs w:val="26"/>
        </w:rPr>
        <w:t xml:space="preserve">: </w:t>
      </w:r>
      <w:r w:rsidR="00640E35" w:rsidRPr="00640E35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="003D491A" w:rsidRPr="003D49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A0A5E" w:rsidRPr="004274BB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</w:t>
      </w:r>
      <w:r w:rsidR="00770B43" w:rsidRPr="004274BB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4274BB">
        <w:rPr>
          <w:rFonts w:ascii="Times New Roman" w:hAnsi="Times New Roman" w:cs="Times New Roman"/>
          <w:sz w:val="26"/>
          <w:szCs w:val="26"/>
        </w:rPr>
        <w:t>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A0A5E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1B3B32" w:rsidRDefault="004274B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97A49"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A97A49" w:rsidRPr="00CA01DD">
          <w:rPr>
            <w:rFonts w:cs="Times New Roman"/>
            <w:sz w:val="26"/>
            <w:szCs w:val="26"/>
          </w:rPr>
          <w:t>кодекс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23DBF" w:rsidRPr="003E56B6" w:rsidRDefault="00023DBF" w:rsidP="00023DBF">
      <w:pPr>
        <w:rPr>
          <w:rFonts w:cs="Times New Roman"/>
          <w:sz w:val="26"/>
          <w:szCs w:val="26"/>
        </w:rPr>
      </w:pPr>
      <w:r w:rsidRPr="003E56B6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B367C7" w:rsidRPr="000B50B3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F8553C" w:rsidRPr="00697F82" w:rsidRDefault="00F8553C" w:rsidP="00F8553C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</w:t>
      </w:r>
      <w:r w:rsidR="00F45389">
        <w:rPr>
          <w:rFonts w:cs="Times New Roman"/>
          <w:color w:val="000000"/>
          <w:sz w:val="26"/>
          <w:szCs w:val="26"/>
        </w:rPr>
        <w:t xml:space="preserve">       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2874); </w:t>
      </w:r>
    </w:p>
    <w:p w:rsidR="00F8553C" w:rsidRPr="00697F82" w:rsidRDefault="00F8553C" w:rsidP="00F8553C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</w:t>
      </w:r>
      <w:r w:rsidR="00F45389">
        <w:rPr>
          <w:rFonts w:cs="Times New Roman"/>
          <w:color w:val="000000"/>
          <w:sz w:val="26"/>
          <w:szCs w:val="26"/>
        </w:rPr>
        <w:t xml:space="preserve"> 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22107), в редакции приказа ФНС России от 08 декабря 2014 № ММВ-7-11/617@ (зарегистрирован в Минюсте России 31 декабря 2014 № 35526);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</w:t>
      </w:r>
      <w:r w:rsidR="00F45389">
        <w:rPr>
          <w:rFonts w:cs="Times New Roman"/>
          <w:color w:val="000000"/>
          <w:sz w:val="26"/>
          <w:szCs w:val="26"/>
        </w:rPr>
        <w:t xml:space="preserve">       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ММВ-7-11/544@ (зарегистрирован в Минюсте России 18 декабря 2015 № 40163);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</w:t>
      </w:r>
      <w:r w:rsidR="0027747E">
        <w:rPr>
          <w:rFonts w:cs="Times New Roman"/>
          <w:color w:val="000000"/>
          <w:sz w:val="26"/>
          <w:szCs w:val="26"/>
        </w:rPr>
        <w:t>оссии 30 октября 2015 № 39578);</w:t>
      </w:r>
    </w:p>
    <w:p w:rsidR="0027747E" w:rsidRDefault="0027747E" w:rsidP="0027747E">
      <w:pPr>
        <w:autoSpaceDE w:val="0"/>
        <w:autoSpaceDN w:val="0"/>
        <w:adjustRightInd w:val="0"/>
        <w:spacing w:after="24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1560A" w:rsidRPr="001B3B32" w:rsidRDefault="001B3B32" w:rsidP="0046518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lastRenderedPageBreak/>
        <w:t>Главный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  <w:r w:rsidR="009F0BC2" w:rsidRPr="00C805D7">
        <w:rPr>
          <w:rFonts w:cs="Times New Roman"/>
          <w:sz w:val="26"/>
          <w:szCs w:val="26"/>
        </w:rPr>
        <w:t xml:space="preserve">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C805D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C805D7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4274BB" w:rsidP="004274BB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6931BC" w:rsidRPr="00CF3E57">
        <w:rPr>
          <w:rFonts w:cs="Times New Roman"/>
          <w:sz w:val="26"/>
          <w:szCs w:val="26"/>
        </w:rPr>
        <w:t>- меры, прини</w:t>
      </w:r>
      <w:r w:rsidR="00E567E2">
        <w:rPr>
          <w:rFonts w:cs="Times New Roman"/>
          <w:sz w:val="26"/>
          <w:szCs w:val="26"/>
        </w:rPr>
        <w:t>маемые по результатам проверки;</w:t>
      </w:r>
    </w:p>
    <w:p w:rsidR="00E567E2" w:rsidRDefault="00E567E2" w:rsidP="00E567E2">
      <w:pPr>
        <w:shd w:val="clear" w:color="auto" w:fill="FFFFFF" w:themeFill="background1"/>
        <w:autoSpaceDE w:val="0"/>
        <w:autoSpaceDN w:val="0"/>
        <w:adjustRightInd w:val="0"/>
        <w:ind w:firstLine="62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3B7A81" w:rsidRPr="006D2012" w:rsidRDefault="00175938" w:rsidP="006931B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EC37E9" w:rsidRDefault="00EC37E9" w:rsidP="00EC37E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AC0">
        <w:rPr>
          <w:rFonts w:cs="Times New Roman"/>
          <w:sz w:val="26"/>
          <w:szCs w:val="26"/>
        </w:rPr>
        <w:t xml:space="preserve">- проведение плановых и внеплановых </w:t>
      </w:r>
      <w:r>
        <w:rPr>
          <w:rFonts w:cs="Times New Roman"/>
          <w:sz w:val="26"/>
          <w:szCs w:val="26"/>
        </w:rPr>
        <w:t>документарных (</w:t>
      </w:r>
      <w:r w:rsidRPr="00D33AC0">
        <w:rPr>
          <w:rFonts w:cs="Times New Roman"/>
          <w:sz w:val="26"/>
          <w:szCs w:val="26"/>
        </w:rPr>
        <w:t>камеральных</w:t>
      </w:r>
      <w:r>
        <w:rPr>
          <w:rFonts w:cs="Times New Roman"/>
          <w:sz w:val="26"/>
          <w:szCs w:val="26"/>
        </w:rPr>
        <w:t>)</w:t>
      </w:r>
      <w:r w:rsidRPr="00D33AC0">
        <w:rPr>
          <w:rFonts w:cs="Times New Roman"/>
          <w:sz w:val="26"/>
          <w:szCs w:val="26"/>
        </w:rPr>
        <w:t xml:space="preserve"> проверок</w:t>
      </w:r>
      <w:r>
        <w:rPr>
          <w:rFonts w:cs="Times New Roman"/>
          <w:sz w:val="26"/>
          <w:szCs w:val="26"/>
        </w:rPr>
        <w:t xml:space="preserve"> (обследований)</w:t>
      </w:r>
      <w:r w:rsidR="00E567E2">
        <w:rPr>
          <w:rFonts w:cs="Times New Roman"/>
          <w:sz w:val="26"/>
          <w:szCs w:val="26"/>
        </w:rPr>
        <w:t>;</w:t>
      </w:r>
    </w:p>
    <w:p w:rsidR="00566732" w:rsidRPr="00F5726B" w:rsidRDefault="00E567E2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F45389" w:rsidRDefault="00F45389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lastRenderedPageBreak/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4A81">
        <w:rPr>
          <w:rFonts w:cs="Times New Roman"/>
          <w:sz w:val="26"/>
          <w:szCs w:val="26"/>
        </w:rPr>
        <w:t xml:space="preserve">отдел </w:t>
      </w:r>
      <w:r w:rsidR="006931BC" w:rsidRPr="007D4A81">
        <w:rPr>
          <w:rFonts w:cs="Times New Roman"/>
          <w:sz w:val="26"/>
          <w:szCs w:val="26"/>
        </w:rPr>
        <w:t>камеральных проверок №4</w:t>
      </w:r>
      <w:r w:rsidR="00EC3748" w:rsidRPr="007D4A81">
        <w:rPr>
          <w:rFonts w:cs="Times New Roman"/>
          <w:sz w:val="26"/>
          <w:szCs w:val="26"/>
        </w:rPr>
        <w:t xml:space="preserve">,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6931BC" w:rsidRDefault="006931BC" w:rsidP="00F45389">
      <w:pPr>
        <w:ind w:firstLine="567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проводить камеральный анализ налоговых деклараций</w:t>
      </w:r>
      <w:r w:rsidR="00960B7A">
        <w:rPr>
          <w:rFonts w:cs="Times New Roman"/>
          <w:color w:val="000000"/>
          <w:sz w:val="26"/>
          <w:szCs w:val="26"/>
        </w:rPr>
        <w:t xml:space="preserve">, </w:t>
      </w:r>
      <w:r w:rsidR="00960B7A" w:rsidRPr="00256281">
        <w:rPr>
          <w:rFonts w:cs="Times New Roman"/>
          <w:color w:val="000000"/>
          <w:sz w:val="26"/>
          <w:szCs w:val="26"/>
        </w:rPr>
        <w:t>расчетов по продаже и(или) дарению объектов недвижимости,</w:t>
      </w:r>
      <w:r w:rsidR="00960B7A">
        <w:rPr>
          <w:rFonts w:cs="Times New Roman"/>
          <w:color w:val="000000"/>
          <w:sz w:val="26"/>
          <w:szCs w:val="26"/>
        </w:rPr>
        <w:t xml:space="preserve"> подлежащих КНП</w:t>
      </w:r>
      <w:r w:rsidRPr="00CF3E57">
        <w:rPr>
          <w:rFonts w:cs="Times New Roman"/>
          <w:color w:val="000000"/>
          <w:sz w:val="26"/>
          <w:szCs w:val="26"/>
        </w:rPr>
        <w:t xml:space="preserve"> и иных документов, служащих основанием для исчисления и уплаты налогов и сборов, по налогу на </w:t>
      </w:r>
      <w:r>
        <w:rPr>
          <w:rFonts w:cs="Times New Roman"/>
          <w:color w:val="000000"/>
          <w:sz w:val="26"/>
          <w:szCs w:val="26"/>
        </w:rPr>
        <w:t>доходы физических лиц</w:t>
      </w:r>
      <w:r w:rsidR="00960B7A">
        <w:rPr>
          <w:rFonts w:cs="Times New Roman"/>
          <w:color w:val="000000"/>
          <w:sz w:val="26"/>
          <w:szCs w:val="26"/>
        </w:rPr>
        <w:t xml:space="preserve">, </w:t>
      </w:r>
      <w:r w:rsidR="00960B7A" w:rsidRPr="00256281">
        <w:rPr>
          <w:rFonts w:cs="Times New Roman"/>
          <w:color w:val="000000"/>
          <w:sz w:val="26"/>
          <w:szCs w:val="26"/>
        </w:rPr>
        <w:t>в том числе на основании сведений ЦУН и ЦСР в АИС Налог-3</w:t>
      </w:r>
      <w:r w:rsidRPr="00256281">
        <w:rPr>
          <w:rFonts w:cs="Times New Roman"/>
          <w:color w:val="000000"/>
          <w:sz w:val="26"/>
          <w:szCs w:val="26"/>
        </w:rPr>
        <w:t>;</w:t>
      </w:r>
    </w:p>
    <w:p w:rsidR="00517F57" w:rsidRPr="00CF3E57" w:rsidRDefault="00517F57" w:rsidP="00F45389">
      <w:pPr>
        <w:ind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проведение анализа и сопоставление сведений о доходах и суммах удержанного налога, указанных в декларации со сведениями, содержащимися в Справке о доходах физического лица (форма 2 НДФЛ);</w:t>
      </w:r>
    </w:p>
    <w:p w:rsidR="006931BC" w:rsidRPr="00CF3E57" w:rsidRDefault="006931BC" w:rsidP="00F45389">
      <w:pPr>
        <w:ind w:firstLine="567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F45389">
      <w:pPr>
        <w:ind w:firstLine="567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F45389">
      <w:pPr>
        <w:ind w:firstLine="567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Default="006931BC" w:rsidP="00F45389">
      <w:pPr>
        <w:ind w:firstLine="567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23DBF" w:rsidRPr="00BB4350" w:rsidRDefault="00023DBF" w:rsidP="00F45389">
      <w:pPr>
        <w:ind w:firstLine="567"/>
        <w:rPr>
          <w:rFonts w:cs="Times New Roman"/>
          <w:color w:val="000000"/>
          <w:sz w:val="26"/>
          <w:szCs w:val="26"/>
        </w:rPr>
      </w:pPr>
      <w:r w:rsidRPr="00BB4350"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6931BC" w:rsidRDefault="006931BC" w:rsidP="00F45389">
      <w:pPr>
        <w:ind w:firstLine="567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F45389">
      <w:pPr>
        <w:ind w:firstLine="567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6931BC" w:rsidRPr="00391F79" w:rsidRDefault="006931BC" w:rsidP="00F45389">
      <w:pPr>
        <w:ind w:firstLine="567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проводить подготовку аналитических материалов по вопросам, отнесенным   к компетенции отдела</w:t>
      </w:r>
      <w:r w:rsidR="00F45389" w:rsidRPr="00256281">
        <w:rPr>
          <w:rFonts w:cs="Times New Roman"/>
          <w:color w:val="000000"/>
          <w:sz w:val="26"/>
          <w:szCs w:val="26"/>
        </w:rPr>
        <w:t>;</w:t>
      </w:r>
    </w:p>
    <w:p w:rsidR="006931BC" w:rsidRPr="00CF3E57" w:rsidRDefault="006931BC" w:rsidP="00F45389">
      <w:pPr>
        <w:ind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</w:t>
      </w:r>
      <w:r w:rsidR="000D6394">
        <w:rPr>
          <w:rFonts w:cs="Times New Roman"/>
          <w:sz w:val="26"/>
          <w:szCs w:val="26"/>
        </w:rPr>
        <w:t>ть</w:t>
      </w:r>
      <w:r w:rsidRPr="00CF3E57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</w:t>
      </w:r>
      <w:r w:rsidR="00F45389" w:rsidRPr="00256281">
        <w:rPr>
          <w:rFonts w:cs="Times New Roman"/>
          <w:color w:val="000000"/>
          <w:sz w:val="26"/>
          <w:szCs w:val="26"/>
        </w:rPr>
        <w:t>;</w:t>
      </w:r>
    </w:p>
    <w:p w:rsidR="006931BC" w:rsidRDefault="006931BC" w:rsidP="00F45389">
      <w:pPr>
        <w:widowControl w:val="0"/>
        <w:ind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 w:rsidR="000D6394"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</w:t>
      </w:r>
      <w:r w:rsidR="00F45389" w:rsidRPr="00256281">
        <w:rPr>
          <w:rFonts w:cs="Times New Roman"/>
          <w:color w:val="000000"/>
          <w:sz w:val="26"/>
          <w:szCs w:val="26"/>
        </w:rPr>
        <w:t>;</w:t>
      </w:r>
    </w:p>
    <w:p w:rsidR="00023DBF" w:rsidRPr="00BB4350" w:rsidRDefault="00023DBF" w:rsidP="00F45389">
      <w:pPr>
        <w:ind w:firstLine="567"/>
        <w:rPr>
          <w:color w:val="000000"/>
          <w:sz w:val="26"/>
          <w:szCs w:val="26"/>
        </w:rPr>
      </w:pPr>
      <w:r w:rsidRPr="00BB4350"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023DBF" w:rsidRDefault="00023DBF" w:rsidP="00F45389">
      <w:pPr>
        <w:ind w:firstLine="567"/>
        <w:rPr>
          <w:color w:val="000000"/>
          <w:sz w:val="26"/>
          <w:szCs w:val="26"/>
        </w:rPr>
      </w:pPr>
      <w:r w:rsidRPr="00BB4350">
        <w:rPr>
          <w:color w:val="000000"/>
          <w:sz w:val="26"/>
          <w:szCs w:val="26"/>
        </w:rPr>
        <w:t>- мониторинг информационных ресурсов и сайтов государственн</w:t>
      </w:r>
      <w:r w:rsidR="0027747E">
        <w:rPr>
          <w:color w:val="000000"/>
          <w:sz w:val="26"/>
          <w:szCs w:val="26"/>
        </w:rPr>
        <w:t>ых органов Российской Федерации;</w:t>
      </w:r>
    </w:p>
    <w:p w:rsidR="00517F57" w:rsidRDefault="0027747E" w:rsidP="00F45389">
      <w:pPr>
        <w:ind w:firstLine="567"/>
        <w:rPr>
          <w:rFonts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F45389">
        <w:rPr>
          <w:rFonts w:cs="Times New Roman"/>
          <w:color w:val="000000"/>
          <w:sz w:val="26"/>
          <w:szCs w:val="26"/>
        </w:rPr>
        <w:t>камеральных проверок №4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="00517F57">
        <w:rPr>
          <w:rFonts w:cs="Times New Roman"/>
          <w:color w:val="000000"/>
          <w:sz w:val="26"/>
          <w:szCs w:val="26"/>
        </w:rPr>
        <w:t>;</w:t>
      </w:r>
    </w:p>
    <w:p w:rsidR="0027747E" w:rsidRDefault="00517F57" w:rsidP="00F45389">
      <w:pPr>
        <w:ind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обеспечивать сохранность служебного удостоверения</w:t>
      </w:r>
      <w:r w:rsidR="0027747E">
        <w:rPr>
          <w:rFonts w:cs="Times New Roman"/>
          <w:color w:val="000000"/>
          <w:sz w:val="26"/>
          <w:szCs w:val="26"/>
        </w:rPr>
        <w:t>.</w:t>
      </w:r>
    </w:p>
    <w:p w:rsidR="00A17391" w:rsidRPr="0073005E" w:rsidRDefault="00A17391" w:rsidP="00F45389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ind w:firstLine="567"/>
        <w:rPr>
          <w:color w:val="000000"/>
          <w:spacing w:val="-6"/>
          <w:sz w:val="26"/>
          <w:szCs w:val="26"/>
        </w:rPr>
      </w:pPr>
      <w:r w:rsidRPr="0073005E">
        <w:rPr>
          <w:rFonts w:cs="Times New Roman"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</w:t>
      </w:r>
      <w:r w:rsidRPr="0073005E">
        <w:rPr>
          <w:color w:val="000000"/>
          <w:sz w:val="26"/>
          <w:szCs w:val="26"/>
        </w:rPr>
        <w:t xml:space="preserve">существление взаимодействия с правоохранительными </w:t>
      </w:r>
      <w:r w:rsidRPr="0073005E">
        <w:rPr>
          <w:color w:val="000000"/>
          <w:spacing w:val="-1"/>
          <w:sz w:val="26"/>
          <w:szCs w:val="26"/>
        </w:rPr>
        <w:t xml:space="preserve">органами и иными контролирующими органами по предмету деятельности </w:t>
      </w:r>
      <w:r w:rsidRPr="0073005E">
        <w:rPr>
          <w:color w:val="000000"/>
          <w:spacing w:val="-6"/>
          <w:sz w:val="26"/>
          <w:szCs w:val="26"/>
        </w:rPr>
        <w:t xml:space="preserve">отдела, в том числе передача в органы внутренних дел материалов камеральных проверок для решения вопроса о возбуждении уголовных дел в соответствии </w:t>
      </w:r>
      <w:proofErr w:type="gramStart"/>
      <w:r w:rsidRPr="0073005E">
        <w:rPr>
          <w:color w:val="000000"/>
          <w:spacing w:val="-6"/>
          <w:sz w:val="26"/>
          <w:szCs w:val="26"/>
        </w:rPr>
        <w:t>с  п.</w:t>
      </w:r>
      <w:proofErr w:type="gramEnd"/>
      <w:r w:rsidRPr="0073005E">
        <w:rPr>
          <w:color w:val="000000"/>
          <w:spacing w:val="-6"/>
          <w:sz w:val="26"/>
          <w:szCs w:val="26"/>
        </w:rPr>
        <w:t xml:space="preserve"> 3 ст. 32 НК РФ и п. 3 ст. 82 НК РФ.</w:t>
      </w:r>
    </w:p>
    <w:p w:rsidR="00A17391" w:rsidRPr="0073005E" w:rsidRDefault="00A17391" w:rsidP="00F45389">
      <w:pPr>
        <w:pStyle w:val="af3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</w:t>
      </w:r>
      <w:r w:rsidRPr="0073005E">
        <w:rPr>
          <w:color w:val="000000"/>
          <w:sz w:val="26"/>
          <w:szCs w:val="26"/>
        </w:rPr>
        <w:t xml:space="preserve">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</w:t>
      </w:r>
      <w:r w:rsidR="00F45389">
        <w:rPr>
          <w:color w:val="000000"/>
          <w:sz w:val="26"/>
          <w:szCs w:val="26"/>
        </w:rPr>
        <w:t xml:space="preserve">            </w:t>
      </w:r>
      <w:r w:rsidRPr="0073005E">
        <w:rPr>
          <w:color w:val="000000"/>
          <w:sz w:val="26"/>
          <w:szCs w:val="26"/>
        </w:rPr>
        <w:lastRenderedPageBreak/>
        <w:t>№ 342 (с учетом внесенных изменений и дополнений) проводить работу по согласованному с курирующим заместителем перечню вопросов, в отношении:</w:t>
      </w:r>
      <w:r>
        <w:rPr>
          <w:color w:val="000000"/>
          <w:sz w:val="26"/>
          <w:szCs w:val="26"/>
        </w:rPr>
        <w:t xml:space="preserve"> </w:t>
      </w:r>
      <w:r w:rsidRPr="0073005E">
        <w:rPr>
          <w:sz w:val="26"/>
          <w:szCs w:val="26"/>
        </w:rPr>
        <w:t>выборок по всем вопросам, касающимся правильности исчисления по специальным налоговым режимам по индивидуальным предпринимателям согласно рекомен</w:t>
      </w:r>
      <w:r>
        <w:rPr>
          <w:sz w:val="26"/>
          <w:szCs w:val="26"/>
        </w:rPr>
        <w:t>дациям УФНС России по г. Москве.</w:t>
      </w:r>
    </w:p>
    <w:p w:rsidR="00A17391" w:rsidRPr="0073005E" w:rsidRDefault="00A17391" w:rsidP="00F45389">
      <w:pPr>
        <w:pStyle w:val="af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73005E">
        <w:rPr>
          <w:sz w:val="26"/>
          <w:szCs w:val="26"/>
        </w:rPr>
        <w:t>едение в установленном порядке информационного ресурса АИС-НАЛОГ 3.</w:t>
      </w:r>
    </w:p>
    <w:p w:rsidR="00A17391" w:rsidRDefault="00A17391" w:rsidP="00F45389">
      <w:pPr>
        <w:pStyle w:val="af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73005E">
        <w:rPr>
          <w:sz w:val="26"/>
          <w:szCs w:val="26"/>
        </w:rPr>
        <w:t>ривлечение к административной ответственности.</w:t>
      </w:r>
    </w:p>
    <w:p w:rsidR="00A17391" w:rsidRPr="0073005E" w:rsidRDefault="00A17391" w:rsidP="00F45389">
      <w:pPr>
        <w:pStyle w:val="af3"/>
        <w:ind w:firstLine="567"/>
        <w:jc w:val="both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>- ф</w:t>
      </w:r>
      <w:r w:rsidRPr="0073005E">
        <w:rPr>
          <w:color w:val="000000"/>
          <w:sz w:val="26"/>
          <w:szCs w:val="26"/>
        </w:rPr>
        <w:t>ормирование установленной отчетности по предмету д</w:t>
      </w:r>
      <w:r w:rsidRPr="0073005E">
        <w:rPr>
          <w:color w:val="000000"/>
          <w:spacing w:val="-2"/>
          <w:sz w:val="26"/>
          <w:szCs w:val="26"/>
        </w:rPr>
        <w:t>еятельности отдела.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BB4350">
        <w:rPr>
          <w:rFonts w:cs="Times New Roman"/>
          <w:sz w:val="26"/>
          <w:szCs w:val="26"/>
        </w:rPr>
        <w:t>ии с должностными обязанностями;</w:t>
      </w:r>
    </w:p>
    <w:p w:rsidR="00BB4350" w:rsidRPr="00BB4350" w:rsidRDefault="00BB4350" w:rsidP="00BB4350">
      <w:pPr>
        <w:rPr>
          <w:rFonts w:cs="Times New Roman"/>
          <w:b/>
          <w:color w:val="000000"/>
          <w:szCs w:val="28"/>
          <w:u w:val="single"/>
        </w:rPr>
      </w:pPr>
      <w:r>
        <w:rPr>
          <w:rFonts w:cs="Times New Roman"/>
          <w:sz w:val="26"/>
          <w:szCs w:val="26"/>
        </w:rPr>
        <w:t>21)</w:t>
      </w:r>
      <w:r w:rsidR="00F45389">
        <w:rPr>
          <w:rFonts w:cs="Times New Roman"/>
          <w:sz w:val="26"/>
          <w:szCs w:val="26"/>
        </w:rPr>
        <w:t xml:space="preserve"> </w:t>
      </w:r>
      <w:r w:rsidRPr="00BB4350">
        <w:rPr>
          <w:rFonts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D4A81">
        <w:rPr>
          <w:rFonts w:cs="Times New Roman"/>
          <w:sz w:val="26"/>
          <w:szCs w:val="26"/>
        </w:rPr>
        <w:t>.</w:t>
      </w:r>
      <w:r w:rsidR="003314B0" w:rsidRPr="007D4A81">
        <w:rPr>
          <w:rFonts w:cs="Times New Roman"/>
          <w:sz w:val="26"/>
          <w:szCs w:val="26"/>
        </w:rPr>
        <w:t>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4A81" w:rsidRPr="003D491A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1650D7" w:rsidRPr="007D4A81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D4A81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D4A81">
        <w:rPr>
          <w:rFonts w:cs="Times New Roman"/>
          <w:sz w:val="26"/>
          <w:szCs w:val="26"/>
        </w:rPr>
        <w:t xml:space="preserve">в </w:t>
      </w:r>
      <w:r w:rsidR="0094700D" w:rsidRPr="007D4A81">
        <w:rPr>
          <w:rFonts w:cs="Times New Roman"/>
          <w:sz w:val="26"/>
          <w:szCs w:val="26"/>
        </w:rPr>
        <w:t>соответствии со своей компе</w:t>
      </w:r>
      <w:r w:rsidR="008971B7" w:rsidRPr="007D4A81">
        <w:rPr>
          <w:rFonts w:cs="Times New Roman"/>
          <w:sz w:val="26"/>
          <w:szCs w:val="26"/>
        </w:rPr>
        <w:t>тенци</w:t>
      </w:r>
      <w:r w:rsidR="0094700D" w:rsidRPr="007D4A81">
        <w:rPr>
          <w:rFonts w:cs="Times New Roman"/>
          <w:sz w:val="26"/>
          <w:szCs w:val="26"/>
        </w:rPr>
        <w:t>ей</w:t>
      </w:r>
      <w:r w:rsidR="008971B7" w:rsidRPr="007D4A81">
        <w:rPr>
          <w:rFonts w:cs="Times New Roman"/>
          <w:sz w:val="26"/>
          <w:szCs w:val="26"/>
        </w:rPr>
        <w:t xml:space="preserve"> вправе участвовать </w:t>
      </w:r>
      <w:r w:rsidR="006B3316" w:rsidRPr="007D4A8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D4A8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D93716" w:rsidRPr="007D4A81">
        <w:rPr>
          <w:rFonts w:cs="Times New Roman"/>
          <w:sz w:val="26"/>
          <w:szCs w:val="26"/>
        </w:rPr>
        <w:t>5.</w:t>
      </w:r>
      <w:r w:rsidR="00D93716" w:rsidRPr="007D4A81">
        <w:rPr>
          <w:lang w:val="en-US"/>
        </w:rPr>
        <w:t>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023DBF" w:rsidRDefault="00023D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7D4A81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D4A81" w:rsidRDefault="003B7A81" w:rsidP="008971B7">
      <w:pPr>
        <w:rPr>
          <w:rFonts w:eastAsia="Calibri"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7A7062" w:rsidRPr="007D4A81">
        <w:rPr>
          <w:rFonts w:cs="Times New Roman"/>
          <w:sz w:val="26"/>
          <w:szCs w:val="26"/>
        </w:rPr>
        <w:t>8</w:t>
      </w:r>
      <w:r w:rsidRPr="007D4A81">
        <w:rPr>
          <w:rFonts w:cs="Times New Roman"/>
          <w:sz w:val="26"/>
          <w:szCs w:val="26"/>
        </w:rPr>
        <w:t>. </w:t>
      </w:r>
      <w:r w:rsidR="008971B7" w:rsidRPr="007D4A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D4A81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D4A81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D4A8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D4A81">
        <w:rPr>
          <w:rFonts w:eastAsia="Calibri" w:cs="Times New Roman"/>
          <w:sz w:val="26"/>
          <w:szCs w:val="26"/>
        </w:rPr>
        <w:t>Инспекцией</w:t>
      </w:r>
      <w:r w:rsidR="008971B7" w:rsidRPr="007D4A81">
        <w:rPr>
          <w:rFonts w:eastAsia="Calibri" w:cs="Times New Roman"/>
          <w:sz w:val="26"/>
          <w:szCs w:val="26"/>
        </w:rPr>
        <w:t>:</w:t>
      </w:r>
      <w:r w:rsidR="006B3316" w:rsidRPr="007D4A81">
        <w:rPr>
          <w:rFonts w:eastAsia="Calibri" w:cs="Times New Roman"/>
          <w:sz w:val="26"/>
          <w:szCs w:val="26"/>
        </w:rPr>
        <w:t xml:space="preserve"> </w:t>
      </w:r>
    </w:p>
    <w:p w:rsidR="00EE0B20" w:rsidRPr="007D4A81" w:rsidRDefault="002D71C6" w:rsidP="00544D47">
      <w:pPr>
        <w:widowControl w:val="0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- </w:t>
      </w:r>
      <w:r w:rsidR="00484CC9" w:rsidRPr="007D4A81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D4A81">
        <w:rPr>
          <w:rFonts w:cs="Times New Roman"/>
          <w:sz w:val="26"/>
          <w:szCs w:val="26"/>
        </w:rPr>
        <w:t>ых органов и их должностных лиц</w:t>
      </w:r>
      <w:r w:rsidR="00544D47" w:rsidRPr="007D4A81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F45389">
      <w:headerReference w:type="default" r:id="rId17"/>
      <w:type w:val="continuous"/>
      <w:pgSz w:w="11906" w:h="16838"/>
      <w:pgMar w:top="567" w:right="851" w:bottom="709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A98" w:rsidRDefault="00AA0A98" w:rsidP="003B7A81">
      <w:r>
        <w:separator/>
      </w:r>
    </w:p>
  </w:endnote>
  <w:endnote w:type="continuationSeparator" w:id="0">
    <w:p w:rsidR="00AA0A98" w:rsidRDefault="00AA0A9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A98" w:rsidRDefault="00AA0A98" w:rsidP="003B7A81">
      <w:r>
        <w:separator/>
      </w:r>
    </w:p>
  </w:footnote>
  <w:footnote w:type="continuationSeparator" w:id="0">
    <w:p w:rsidR="00AA0A98" w:rsidRDefault="00AA0A9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102A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56281"/>
    <w:rsid w:val="0026398E"/>
    <w:rsid w:val="0027747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3934"/>
    <w:rsid w:val="003479FD"/>
    <w:rsid w:val="003601D1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491A"/>
    <w:rsid w:val="003D6B6D"/>
    <w:rsid w:val="003E56B6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51643B"/>
    <w:rsid w:val="00517F57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02A8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46F2"/>
    <w:rsid w:val="006A5528"/>
    <w:rsid w:val="006B3316"/>
    <w:rsid w:val="006C47D5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141C"/>
    <w:rsid w:val="00802DE2"/>
    <w:rsid w:val="00804AB6"/>
    <w:rsid w:val="008051FA"/>
    <w:rsid w:val="00806B0C"/>
    <w:rsid w:val="00812BFB"/>
    <w:rsid w:val="0081666B"/>
    <w:rsid w:val="00817F50"/>
    <w:rsid w:val="00822936"/>
    <w:rsid w:val="00836BBF"/>
    <w:rsid w:val="00837637"/>
    <w:rsid w:val="008604CA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116BB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0B7A"/>
    <w:rsid w:val="009616B2"/>
    <w:rsid w:val="00962904"/>
    <w:rsid w:val="0096328D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17391"/>
    <w:rsid w:val="00A2279F"/>
    <w:rsid w:val="00A2339B"/>
    <w:rsid w:val="00A3345F"/>
    <w:rsid w:val="00A34A05"/>
    <w:rsid w:val="00A356E4"/>
    <w:rsid w:val="00A37BF6"/>
    <w:rsid w:val="00A4459C"/>
    <w:rsid w:val="00A524EE"/>
    <w:rsid w:val="00A537B6"/>
    <w:rsid w:val="00A610B5"/>
    <w:rsid w:val="00A6787E"/>
    <w:rsid w:val="00A82CB6"/>
    <w:rsid w:val="00A83B0E"/>
    <w:rsid w:val="00A83D22"/>
    <w:rsid w:val="00A9176D"/>
    <w:rsid w:val="00A92329"/>
    <w:rsid w:val="00A93442"/>
    <w:rsid w:val="00A964D6"/>
    <w:rsid w:val="00A968F2"/>
    <w:rsid w:val="00A97A49"/>
    <w:rsid w:val="00AA0A5E"/>
    <w:rsid w:val="00AA0A98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7C7"/>
    <w:rsid w:val="00B43F6C"/>
    <w:rsid w:val="00B43FD8"/>
    <w:rsid w:val="00B4682E"/>
    <w:rsid w:val="00B55ADD"/>
    <w:rsid w:val="00B55FDC"/>
    <w:rsid w:val="00B67850"/>
    <w:rsid w:val="00B7300E"/>
    <w:rsid w:val="00B838EC"/>
    <w:rsid w:val="00B83955"/>
    <w:rsid w:val="00B85515"/>
    <w:rsid w:val="00B945B0"/>
    <w:rsid w:val="00B94E6F"/>
    <w:rsid w:val="00B955D5"/>
    <w:rsid w:val="00BA51E1"/>
    <w:rsid w:val="00BA5607"/>
    <w:rsid w:val="00BB3568"/>
    <w:rsid w:val="00BB39D0"/>
    <w:rsid w:val="00BB3D0B"/>
    <w:rsid w:val="00BB4350"/>
    <w:rsid w:val="00BC0663"/>
    <w:rsid w:val="00BC5C93"/>
    <w:rsid w:val="00BC670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67E2"/>
    <w:rsid w:val="00E57041"/>
    <w:rsid w:val="00E6275C"/>
    <w:rsid w:val="00E64D77"/>
    <w:rsid w:val="00E67578"/>
    <w:rsid w:val="00E711C3"/>
    <w:rsid w:val="00E83BEA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5389"/>
    <w:rsid w:val="00F47A74"/>
    <w:rsid w:val="00F54008"/>
    <w:rsid w:val="00F542C9"/>
    <w:rsid w:val="00F57028"/>
    <w:rsid w:val="00F5726B"/>
    <w:rsid w:val="00F72CE0"/>
    <w:rsid w:val="00F7697D"/>
    <w:rsid w:val="00F77625"/>
    <w:rsid w:val="00F80DD8"/>
    <w:rsid w:val="00F8553C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DECBE1-89C4-4036-B795-2884885F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af3">
    <w:name w:val="Обычный + По ширине"/>
    <w:aliases w:val="Слева:  0.08 см,Первая строка:  12.17 см,Междустр.инте..."/>
    <w:basedOn w:val="a"/>
    <w:rsid w:val="00A17391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461E3-9362-44CF-986E-6186EAB4D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3712</Words>
  <Characters>21163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8</cp:revision>
  <cp:lastPrinted>2023-04-04T09:24:00Z</cp:lastPrinted>
  <dcterms:created xsi:type="dcterms:W3CDTF">2023-03-31T07:06:00Z</dcterms:created>
  <dcterms:modified xsi:type="dcterms:W3CDTF">2023-04-04T11:20:00Z</dcterms:modified>
</cp:coreProperties>
</file>